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C0" w:rsidRPr="00D65B0F" w:rsidRDefault="00405156" w:rsidP="001057C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> </w:t>
      </w:r>
      <w:r w:rsidR="00370A7E" w:rsidRPr="00D65B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59FC" w:rsidRPr="00D65B0F">
        <w:rPr>
          <w:rFonts w:ascii="Times New Roman" w:hAnsi="Times New Roman" w:cs="Times New Roman"/>
          <w:sz w:val="28"/>
          <w:szCs w:val="28"/>
        </w:rPr>
        <w:t xml:space="preserve">№ </w:t>
      </w:r>
      <w:r w:rsidR="00370A7E" w:rsidRPr="00D65B0F">
        <w:rPr>
          <w:rFonts w:ascii="Times New Roman" w:hAnsi="Times New Roman" w:cs="Times New Roman"/>
          <w:sz w:val="28"/>
          <w:szCs w:val="28"/>
        </w:rPr>
        <w:t>6</w:t>
      </w:r>
      <w:r w:rsidR="001057C0" w:rsidRPr="00D6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FC" w:rsidRPr="00D65B0F" w:rsidRDefault="00C159FC" w:rsidP="00C159FC">
      <w:pPr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5B0F">
        <w:rPr>
          <w:rFonts w:ascii="Times New Roman" w:hAnsi="Times New Roman" w:cs="Times New Roman"/>
          <w:sz w:val="28"/>
          <w:szCs w:val="28"/>
          <w:lang w:eastAsia="ru-RU"/>
        </w:rPr>
        <w:t>к приказу №79 от 30.12.2021 г.</w:t>
      </w:r>
    </w:p>
    <w:p w:rsidR="001057C0" w:rsidRDefault="001057C0" w:rsidP="00405156">
      <w:pPr>
        <w:pStyle w:val="s3"/>
        <w:shd w:val="clear" w:color="auto" w:fill="FFFFFF"/>
        <w:rPr>
          <w:rFonts w:ascii="Roboto" w:hAnsi="Roboto"/>
          <w:color w:val="000000"/>
          <w:sz w:val="27"/>
          <w:szCs w:val="27"/>
        </w:rPr>
      </w:pPr>
    </w:p>
    <w:p w:rsidR="00B17159" w:rsidRDefault="001057C0" w:rsidP="00B1715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5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Кодекс</w:t>
      </w:r>
      <w:r w:rsidRPr="00B171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1715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этики</w:t>
      </w:r>
      <w:r w:rsidRPr="00B171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17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служебного поведения </w:t>
      </w:r>
    </w:p>
    <w:p w:rsidR="00B17159" w:rsidRPr="00B17159" w:rsidRDefault="00B17159" w:rsidP="00B171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057C0" w:rsidRPr="00B17159">
        <w:rPr>
          <w:rFonts w:ascii="Times New Roman" w:hAnsi="Times New Roman" w:cs="Times New Roman"/>
          <w:color w:val="000000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59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B17159" w:rsidRPr="00B17159" w:rsidRDefault="00B17159" w:rsidP="00B171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«Тосненский районный культурно-спортивный центр»</w:t>
      </w:r>
    </w:p>
    <w:p w:rsidR="00B17159" w:rsidRPr="00B17159" w:rsidRDefault="00B17159" w:rsidP="00B171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(МАУ «ТРКСЦ»)</w:t>
      </w:r>
    </w:p>
    <w:p w:rsidR="00B14AFF" w:rsidRDefault="00B14AFF" w:rsidP="001057C0">
      <w:pPr>
        <w:pStyle w:val="s3"/>
        <w:shd w:val="clear" w:color="auto" w:fill="FFFFFF"/>
        <w:jc w:val="center"/>
        <w:rPr>
          <w:rFonts w:ascii="Roboto" w:hAnsi="Roboto"/>
          <w:color w:val="000000"/>
          <w:sz w:val="27"/>
          <w:szCs w:val="27"/>
        </w:rPr>
      </w:pPr>
    </w:p>
    <w:p w:rsidR="00405156" w:rsidRDefault="00405156" w:rsidP="001057C0">
      <w:pPr>
        <w:pStyle w:val="s3"/>
        <w:shd w:val="clear" w:color="auto" w:fill="FFFFFF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1. Общие положения</w:t>
      </w:r>
    </w:p>
    <w:p w:rsidR="005A1972" w:rsidRPr="005A1972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1.1. </w:t>
      </w:r>
      <w:r w:rsidRPr="005A197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Кодекс</w:t>
      </w:r>
      <w:r w:rsidRPr="005A1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972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этики</w:t>
      </w:r>
      <w:r w:rsidRPr="005A1972">
        <w:rPr>
          <w:rFonts w:ascii="Times New Roman" w:hAnsi="Times New Roman" w:cs="Times New Roman"/>
          <w:sz w:val="28"/>
          <w:szCs w:val="28"/>
        </w:rPr>
        <w:t xml:space="preserve"> и служебного поведения работников </w:t>
      </w:r>
      <w:r w:rsidR="001057C0" w:rsidRPr="005A1972">
        <w:rPr>
          <w:rFonts w:ascii="Times New Roman" w:hAnsi="Times New Roman" w:cs="Times New Roman"/>
          <w:sz w:val="28"/>
          <w:szCs w:val="28"/>
        </w:rPr>
        <w:t>МАУ «ТРКСЦ»</w:t>
      </w:r>
      <w:r w:rsidRPr="005A19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Учреждение</w:t>
      </w:r>
      <w:r w:rsidRPr="005A1972">
        <w:rPr>
          <w:rFonts w:ascii="Times New Roman" w:hAnsi="Times New Roman" w:cs="Times New Roman"/>
          <w:sz w:val="28"/>
          <w:szCs w:val="28"/>
        </w:rPr>
        <w:t xml:space="preserve">) </w:t>
      </w:r>
      <w:r w:rsidR="005A1972" w:rsidRPr="005A197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</w:t>
      </w:r>
      <w:hyperlink r:id="rId5" w:history="1">
        <w:r w:rsidR="005A1972" w:rsidRPr="005A197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5A1972" w:rsidRPr="005A197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Федерального закона Российской Федерации от 25 декабря 2008 года </w:t>
      </w:r>
      <w:hyperlink r:id="rId6" w:history="1">
        <w:r w:rsidR="005A1972" w:rsidRPr="005A1972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5A1972" w:rsidRPr="005A197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405156" w:rsidRPr="005A1972" w:rsidRDefault="00405156" w:rsidP="00DD07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1.2. Настоящий Кодекс устанавливает общие правила и стандарты поведения работников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 xml:space="preserve">, затрагивающих этику деловых отношений и направленных на формирование этичного, добросовестного поведения работников и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05156" w:rsidRPr="005A1972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1.3. Настоящий Кодекс призван повысить эффективность выполнения работниками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а также:</w:t>
      </w:r>
    </w:p>
    <w:p w:rsidR="00405156" w:rsidRPr="005A1972" w:rsidRDefault="00405156" w:rsidP="00B14AF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>служит основой формирования должной морали, профессиональной чести и служебного этикета работников;</w:t>
      </w:r>
    </w:p>
    <w:p w:rsidR="00405156" w:rsidRPr="005A1972" w:rsidRDefault="00405156" w:rsidP="00B14AF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>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405156" w:rsidRPr="005A1972" w:rsidRDefault="00405156" w:rsidP="00B14AF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>способствует выработке потребности соблюдения профессионально-этических норм поведения;</w:t>
      </w:r>
    </w:p>
    <w:p w:rsidR="00405156" w:rsidRPr="005A1972" w:rsidRDefault="00405156" w:rsidP="00B14AFF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>выступает как институт общественного сознания и нравственности работников, их самоконтроля.</w:t>
      </w:r>
    </w:p>
    <w:p w:rsidR="00405156" w:rsidRPr="005A1972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1.4. Действие настоящего Кодекса распространяется на всех лиц, являющихся работниками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функций.</w:t>
      </w:r>
    </w:p>
    <w:p w:rsidR="00405156" w:rsidRPr="005A1972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1.5. Знание и соблюдение работниками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405156" w:rsidRPr="005A1972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1.6. Содержание положений настоящего Кодекса доводится до сведения всех работников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  <w:r w:rsidRPr="005A1972">
        <w:rPr>
          <w:rFonts w:ascii="Times New Roman" w:hAnsi="Times New Roman" w:cs="Times New Roman"/>
          <w:sz w:val="28"/>
          <w:szCs w:val="28"/>
        </w:rPr>
        <w:t>.</w:t>
      </w:r>
    </w:p>
    <w:p w:rsidR="00CF4AD6" w:rsidRDefault="0040515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> </w:t>
      </w:r>
    </w:p>
    <w:p w:rsidR="00B17159" w:rsidRDefault="00B17159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159" w:rsidRDefault="00B17159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7159" w:rsidRDefault="00B17159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156" w:rsidRDefault="00405156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972">
        <w:rPr>
          <w:rFonts w:ascii="Times New Roman" w:hAnsi="Times New Roman" w:cs="Times New Roman"/>
          <w:sz w:val="28"/>
          <w:szCs w:val="28"/>
        </w:rPr>
        <w:t xml:space="preserve">2. Общие принципы и правила поведения работников </w:t>
      </w:r>
      <w:r w:rsidR="001057C0" w:rsidRPr="005A1972">
        <w:rPr>
          <w:rFonts w:ascii="Times New Roman" w:hAnsi="Times New Roman" w:cs="Times New Roman"/>
          <w:sz w:val="28"/>
          <w:szCs w:val="28"/>
        </w:rPr>
        <w:t>Учреждения</w:t>
      </w:r>
    </w:p>
    <w:p w:rsidR="00B17159" w:rsidRDefault="00B17159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2.1. Деятельность Учреждения, а также его работников основывается на следующих принципах: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1)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2)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профессионализм;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3)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независимость;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4)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добросовестность;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5)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конфиденциальность; </w:t>
      </w:r>
    </w:p>
    <w:p w:rsidR="00C91D50" w:rsidRDefault="00C91D50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6)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 xml:space="preserve">справедливость; </w:t>
      </w:r>
    </w:p>
    <w:p w:rsidR="00CF4AD6" w:rsidRPr="00C91D50" w:rsidRDefault="00C91D50" w:rsidP="00B14AF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D50">
        <w:rPr>
          <w:rFonts w:ascii="Times New Roman" w:hAnsi="Times New Roman" w:cs="Times New Roman"/>
          <w:sz w:val="28"/>
          <w:szCs w:val="28"/>
        </w:rPr>
        <w:t xml:space="preserve">7) </w:t>
      </w:r>
      <w:r w:rsidR="00B14AFF">
        <w:rPr>
          <w:rFonts w:ascii="Times New Roman" w:hAnsi="Times New Roman" w:cs="Times New Roman"/>
          <w:sz w:val="28"/>
          <w:szCs w:val="28"/>
        </w:rPr>
        <w:t xml:space="preserve"> </w:t>
      </w:r>
      <w:r w:rsidRPr="00C91D50">
        <w:rPr>
          <w:rFonts w:ascii="Times New Roman" w:hAnsi="Times New Roman" w:cs="Times New Roman"/>
          <w:sz w:val="28"/>
          <w:szCs w:val="28"/>
        </w:rPr>
        <w:t>информационная открытость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2.2.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 xml:space="preserve"> при исполнении своих трудовых обязанностей или в связи с ними: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2.2.1. Призваны: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>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осуществлять свои трудовые обязанности в пределах уставной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>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а также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личной заинтересованности на исполнение трудовых обязанностей;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соблюдать этические правила должностного поведения работников </w:t>
      </w:r>
      <w:r w:rsidR="00C91D50">
        <w:rPr>
          <w:rFonts w:ascii="Times New Roman" w:hAnsi="Times New Roman" w:cs="Times New Roman"/>
          <w:sz w:val="28"/>
          <w:szCs w:val="28"/>
        </w:rPr>
        <w:t xml:space="preserve">Учреждения, установленные </w:t>
      </w:r>
      <w:proofErr w:type="gramStart"/>
      <w:r w:rsidR="00C91D50">
        <w:rPr>
          <w:rFonts w:ascii="Times New Roman" w:hAnsi="Times New Roman" w:cs="Times New Roman"/>
          <w:sz w:val="28"/>
          <w:szCs w:val="28"/>
        </w:rPr>
        <w:t xml:space="preserve">в </w:t>
      </w:r>
      <w:r w:rsidRPr="00CF4AD6">
        <w:rPr>
          <w:rFonts w:ascii="Times New Roman" w:hAnsi="Times New Roman" w:cs="Times New Roman"/>
          <w:sz w:val="28"/>
          <w:szCs w:val="28"/>
        </w:rPr>
        <w:t xml:space="preserve"> кодексе</w:t>
      </w:r>
      <w:proofErr w:type="gramEnd"/>
      <w:r w:rsidRPr="00CF4AD6">
        <w:rPr>
          <w:rFonts w:ascii="Times New Roman" w:hAnsi="Times New Roman" w:cs="Times New Roman"/>
          <w:sz w:val="28"/>
          <w:szCs w:val="28"/>
        </w:rPr>
        <w:t>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при общении с гражданами, представителями государственных (муниципальных) органов и организаций;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авторитету </w:t>
      </w:r>
      <w:r w:rsidR="00B17159"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>;</w:t>
      </w:r>
    </w:p>
    <w:p w:rsidR="00CF4AD6" w:rsidRPr="00CF4AD6" w:rsidRDefault="00CF4AD6" w:rsidP="00B14A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стремиться к обеспечению как можно более эффективного распоряжения ресурсами, находящимися в сфере ответственности работника </w:t>
      </w:r>
      <w:r w:rsidR="00B17159"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>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2.2.2. Обязаны соблюдать </w:t>
      </w:r>
      <w:hyperlink r:id="rId7" w:history="1">
        <w:r w:rsidRPr="00CF4AD6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CF4AD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и областные законы иные федеральные и областные правовые акты, в том числе не допускать нарушения законов и иных нормативных </w:t>
      </w:r>
      <w:r w:rsidRPr="00CF4AD6">
        <w:rPr>
          <w:rFonts w:ascii="Times New Roman" w:hAnsi="Times New Roman" w:cs="Times New Roman"/>
          <w:sz w:val="28"/>
          <w:szCs w:val="28"/>
        </w:rPr>
        <w:lastRenderedPageBreak/>
        <w:t>правовых актов исходя из политической, экономической целесообразности либо по иным мотивам.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2.2.3. Обязаны противодействовать проявлениям коррупции в </w:t>
      </w:r>
      <w:r w:rsidR="00B17159">
        <w:rPr>
          <w:rFonts w:ascii="Times New Roman" w:hAnsi="Times New Roman" w:cs="Times New Roman"/>
          <w:sz w:val="28"/>
          <w:szCs w:val="28"/>
        </w:rPr>
        <w:t>Учреждении</w:t>
      </w:r>
      <w:r w:rsidRPr="00CF4AD6">
        <w:rPr>
          <w:rFonts w:ascii="Times New Roman" w:hAnsi="Times New Roman" w:cs="Times New Roman"/>
          <w:sz w:val="28"/>
          <w:szCs w:val="28"/>
        </w:rPr>
        <w:t xml:space="preserve"> и принимать меры по ее профилактике в порядке, установленном законодательством Российской Федерации, в том числе: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proofErr w:type="spellStart"/>
      <w:r w:rsidRPr="00CF4AD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91D50">
        <w:rPr>
          <w:rFonts w:ascii="Times New Roman" w:hAnsi="Times New Roman" w:cs="Times New Roman"/>
          <w:sz w:val="28"/>
          <w:szCs w:val="28"/>
        </w:rPr>
        <w:t xml:space="preserve"> -</w:t>
      </w:r>
      <w:r w:rsidRPr="00CF4AD6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не допускать личную заинтересованность, которая приводит или может привести к конфликту интересов;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интересов, а также по урегулированию конфликта интересов, а при ее возникновении уведомлять об этом руководителя организации незамедлительно (как только станет известно об этом работнику);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не получать в связи с исполнением трудовых обязанностей вознаграждения от граждан и организаций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CF4AD6">
        <w:rPr>
          <w:rFonts w:ascii="Times New Roman" w:hAnsi="Times New Roman" w:cs="Times New Roman"/>
          <w:sz w:val="28"/>
          <w:szCs w:val="28"/>
        </w:rPr>
        <w:t>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F4AD6" w:rsidRPr="00CF4AD6" w:rsidRDefault="00CF4AD6" w:rsidP="00B14AF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в сфере противодействия коррупции.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2.2.4. Обязаны принимать соответствующие меры по обеспечению безопасности и конфиденциальности информации, за несанкционированное разглашение которой предусмотрена ответственность, и (или) которая стала известна им в связи с исполнением трудовых обязанностей.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2.3</w:t>
      </w:r>
      <w:r w:rsidR="00B14AFF">
        <w:rPr>
          <w:rFonts w:ascii="Times New Roman" w:hAnsi="Times New Roman" w:cs="Times New Roman"/>
          <w:sz w:val="28"/>
          <w:szCs w:val="28"/>
        </w:rPr>
        <w:t xml:space="preserve">. </w:t>
      </w:r>
      <w:r w:rsidR="00B14AFF">
        <w:rPr>
          <w:rFonts w:ascii="Times New Roman" w:hAnsi="Times New Roman" w:cs="Times New Roman"/>
          <w:sz w:val="28"/>
          <w:szCs w:val="28"/>
        </w:rPr>
        <w:tab/>
      </w:r>
      <w:r w:rsidRPr="00CF4AD6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>, наделенные организационно-распорядительными полномочиями по отношению к другим работникам этой организации (далее – подчиненные):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2.3.1. Должны быть для подчиненных образцом профессионализма, положительной репутации, способствовать формированию в </w:t>
      </w:r>
      <w:r w:rsidR="00B17159">
        <w:rPr>
          <w:rFonts w:ascii="Times New Roman" w:hAnsi="Times New Roman" w:cs="Times New Roman"/>
          <w:sz w:val="28"/>
          <w:szCs w:val="28"/>
        </w:rPr>
        <w:t>Учреждении</w:t>
      </w:r>
      <w:r w:rsidRPr="00CF4AD6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2.3.2. Призваны:</w:t>
      </w:r>
    </w:p>
    <w:p w:rsidR="00CF4AD6" w:rsidRPr="00CF4AD6" w:rsidRDefault="00CF4AD6" w:rsidP="00B14AF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CF4AD6" w:rsidRPr="00CF4AD6" w:rsidRDefault="00CF4AD6" w:rsidP="00B14AF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CF4AD6" w:rsidRPr="00CF4AD6" w:rsidRDefault="00CF4AD6" w:rsidP="00B14AFF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lastRenderedPageBreak/>
        <w:t>2.3.3. Должны принимать меры к тому, чтобы их подчиненные не допускали</w:t>
      </w:r>
      <w:r w:rsidR="00DD0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9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D0795">
        <w:rPr>
          <w:rFonts w:ascii="Times New Roman" w:hAnsi="Times New Roman" w:cs="Times New Roman"/>
          <w:sz w:val="28"/>
          <w:szCs w:val="28"/>
        </w:rPr>
        <w:t xml:space="preserve"> - </w:t>
      </w:r>
      <w:r w:rsidRPr="00CF4AD6">
        <w:rPr>
          <w:rFonts w:ascii="Times New Roman" w:hAnsi="Times New Roman" w:cs="Times New Roman"/>
          <w:sz w:val="28"/>
          <w:szCs w:val="28"/>
        </w:rPr>
        <w:t>опасного поведения, личным поведением подавать пример честности, беспристрастности и справедливости.</w:t>
      </w:r>
    </w:p>
    <w:p w:rsidR="00B17159" w:rsidRDefault="00B17159" w:rsidP="00DD079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AD6" w:rsidRPr="00CF4AD6" w:rsidRDefault="00CF4AD6" w:rsidP="00DD079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3. Этические правила должностного поведения</w:t>
      </w:r>
    </w:p>
    <w:p w:rsidR="00CF4AD6" w:rsidRPr="00CF4AD6" w:rsidRDefault="00CF4AD6" w:rsidP="00DD079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17159">
        <w:rPr>
          <w:rFonts w:ascii="Times New Roman" w:hAnsi="Times New Roman" w:cs="Times New Roman"/>
          <w:sz w:val="28"/>
          <w:szCs w:val="28"/>
        </w:rPr>
        <w:t>Учреждения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3.1. В должностном поведении работник </w:t>
      </w:r>
      <w:r w:rsidR="00DD0795">
        <w:rPr>
          <w:rFonts w:ascii="Times New Roman" w:hAnsi="Times New Roman" w:cs="Times New Roman"/>
          <w:sz w:val="28"/>
          <w:szCs w:val="28"/>
        </w:rPr>
        <w:t>Учреждения</w:t>
      </w:r>
      <w:r w:rsidR="00DD0795" w:rsidRPr="00CF4AD6">
        <w:rPr>
          <w:rFonts w:ascii="Times New Roman" w:hAnsi="Times New Roman" w:cs="Times New Roman"/>
          <w:sz w:val="28"/>
          <w:szCs w:val="28"/>
        </w:rPr>
        <w:t xml:space="preserve"> </w:t>
      </w:r>
      <w:r w:rsidRPr="00CF4AD6">
        <w:rPr>
          <w:rFonts w:ascii="Times New Roman" w:hAnsi="Times New Roman" w:cs="Times New Roman"/>
          <w:sz w:val="28"/>
          <w:szCs w:val="28"/>
        </w:rPr>
        <w:t>должен: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3.1.1. Исходить из конституционных положений о том, что человек, его права и свободы являются высшей ценностью.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3.1.2. Воздерживаться:</w:t>
      </w:r>
    </w:p>
    <w:p w:rsidR="00CF4AD6" w:rsidRPr="00CF4AD6" w:rsidRDefault="00CF4AD6" w:rsidP="00B14AF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4AD6" w:rsidRPr="00CF4AD6" w:rsidRDefault="00CF4AD6" w:rsidP="00B14AF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от грубости, проявлений пренебрежительного тона, заносчивости, предвзятых замечаний, предъявления неправомерных требований, незаслуженных обвинений;</w:t>
      </w:r>
    </w:p>
    <w:p w:rsidR="00CF4AD6" w:rsidRPr="00CF4AD6" w:rsidRDefault="00CF4AD6" w:rsidP="00B14AF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3.2. При взаимодействии с гражданами и обществом, представителями государственных (муниципальных) органов и организаций, работник </w:t>
      </w:r>
      <w:r w:rsidR="00DD0795">
        <w:rPr>
          <w:rFonts w:ascii="Times New Roman" w:hAnsi="Times New Roman" w:cs="Times New Roman"/>
          <w:sz w:val="28"/>
          <w:szCs w:val="28"/>
        </w:rPr>
        <w:t>Учреждения</w:t>
      </w:r>
      <w:r w:rsidR="00DD0795" w:rsidRPr="00CF4AD6">
        <w:rPr>
          <w:rFonts w:ascii="Times New Roman" w:hAnsi="Times New Roman" w:cs="Times New Roman"/>
          <w:sz w:val="28"/>
          <w:szCs w:val="28"/>
        </w:rPr>
        <w:t xml:space="preserve"> </w:t>
      </w:r>
      <w:r w:rsidRPr="00CF4AD6">
        <w:rPr>
          <w:rFonts w:ascii="Times New Roman" w:hAnsi="Times New Roman" w:cs="Times New Roman"/>
          <w:sz w:val="28"/>
          <w:szCs w:val="28"/>
        </w:rPr>
        <w:t>обязан действовать в рамках действующего законодательства, при этом ему следует:</w:t>
      </w:r>
    </w:p>
    <w:p w:rsidR="00CF4AD6" w:rsidRPr="00CF4AD6" w:rsidRDefault="00CF4AD6" w:rsidP="00B14AF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государственного (муниципального) органа, организации), внимательно выслушивать и не перебивать собеседника в процессе разговора;</w:t>
      </w:r>
    </w:p>
    <w:p w:rsidR="00CF4AD6" w:rsidRPr="00CF4AD6" w:rsidRDefault="00CF4AD6" w:rsidP="00B14AF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излагать свои мысли четко, аргументированно и в убедительной форме; </w:t>
      </w:r>
    </w:p>
    <w:p w:rsidR="00CF4AD6" w:rsidRPr="00CF4AD6" w:rsidRDefault="00CF4AD6" w:rsidP="00B14AF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выстраивать беседу в конструктивном направлении.</w:t>
      </w:r>
    </w:p>
    <w:p w:rsidR="00CF4AD6" w:rsidRPr="00CF4AD6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3.3. Работник </w:t>
      </w:r>
      <w:r w:rsidR="00DD0795">
        <w:rPr>
          <w:rFonts w:ascii="Times New Roman" w:hAnsi="Times New Roman" w:cs="Times New Roman"/>
          <w:sz w:val="28"/>
          <w:szCs w:val="28"/>
        </w:rPr>
        <w:t>Учреждения</w:t>
      </w:r>
      <w:r w:rsidR="00DD0795" w:rsidRPr="00CF4AD6">
        <w:rPr>
          <w:rFonts w:ascii="Times New Roman" w:hAnsi="Times New Roman" w:cs="Times New Roman"/>
          <w:sz w:val="28"/>
          <w:szCs w:val="28"/>
        </w:rPr>
        <w:t xml:space="preserve"> </w:t>
      </w:r>
      <w:r w:rsidRPr="00CF4AD6">
        <w:rPr>
          <w:rFonts w:ascii="Times New Roman" w:hAnsi="Times New Roman" w:cs="Times New Roman"/>
          <w:sz w:val="28"/>
          <w:szCs w:val="28"/>
        </w:rPr>
        <w:t>должен способствовать установлению в коллективе деловых взаимоотношений и конструктивного сотрудничества, в связи с чем при взаимодействии с коллегами ему следует:</w:t>
      </w:r>
    </w:p>
    <w:p w:rsidR="00CF4AD6" w:rsidRPr="00CF4AD6" w:rsidRDefault="00CF4AD6" w:rsidP="00B14AF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>оказывать коллегам профессиональную поддержку и содействие;</w:t>
      </w:r>
    </w:p>
    <w:p w:rsidR="00CF4AD6" w:rsidRPr="00CF4AD6" w:rsidRDefault="00CF4AD6" w:rsidP="00B14AF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не допускать случаев передачи коллегам своей работы без соответствующего указания (поручения) </w:t>
      </w:r>
      <w:r w:rsidR="00DD0795">
        <w:rPr>
          <w:rFonts w:ascii="Times New Roman" w:hAnsi="Times New Roman" w:cs="Times New Roman"/>
          <w:sz w:val="28"/>
          <w:szCs w:val="28"/>
        </w:rPr>
        <w:t>директора</w:t>
      </w:r>
      <w:r w:rsidRPr="00CF4AD6">
        <w:rPr>
          <w:rFonts w:ascii="Times New Roman" w:hAnsi="Times New Roman" w:cs="Times New Roman"/>
          <w:sz w:val="28"/>
          <w:szCs w:val="28"/>
        </w:rPr>
        <w:t xml:space="preserve"> и не инициировать перед </w:t>
      </w:r>
      <w:r w:rsidR="00DD0795">
        <w:rPr>
          <w:rFonts w:ascii="Times New Roman" w:hAnsi="Times New Roman" w:cs="Times New Roman"/>
          <w:sz w:val="28"/>
          <w:szCs w:val="28"/>
        </w:rPr>
        <w:t>директором</w:t>
      </w:r>
      <w:r w:rsidRPr="00CF4AD6">
        <w:rPr>
          <w:rFonts w:ascii="Times New Roman" w:hAnsi="Times New Roman" w:cs="Times New Roman"/>
          <w:sz w:val="28"/>
          <w:szCs w:val="28"/>
        </w:rPr>
        <w:t xml:space="preserve"> соответствующего указания (поручения) без достаточных на то оснований;</w:t>
      </w:r>
    </w:p>
    <w:p w:rsidR="00CF4AD6" w:rsidRPr="00CF4AD6" w:rsidRDefault="00CF4AD6" w:rsidP="00B14AF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вносить свой личный вклад в формирование в коллективе взаимопонимания, взаимопомощи и доброжелательности, в том числе </w:t>
      </w:r>
      <w:r w:rsidRPr="00CF4AD6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сдержанность и уважительное отношение, соблюдать должностную субординацию. </w:t>
      </w:r>
    </w:p>
    <w:p w:rsidR="00DD0795" w:rsidRDefault="00DD0795" w:rsidP="00DD079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AD6" w:rsidRDefault="00CF4AD6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4. Требования к внешнему виду работников </w:t>
      </w:r>
      <w:r w:rsidR="00DD0795">
        <w:rPr>
          <w:rFonts w:ascii="Times New Roman" w:hAnsi="Times New Roman" w:cs="Times New Roman"/>
          <w:sz w:val="28"/>
          <w:szCs w:val="28"/>
        </w:rPr>
        <w:t>Учреждения</w:t>
      </w:r>
    </w:p>
    <w:p w:rsidR="00B17159" w:rsidRPr="00CF4AD6" w:rsidRDefault="00B17159" w:rsidP="00B1715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FF3" w:rsidRPr="005A1972" w:rsidRDefault="00CF4AD6" w:rsidP="00DD07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D6">
        <w:rPr>
          <w:rFonts w:ascii="Times New Roman" w:hAnsi="Times New Roman" w:cs="Times New Roman"/>
          <w:sz w:val="28"/>
          <w:szCs w:val="28"/>
        </w:rPr>
        <w:t xml:space="preserve">Внешний вид работников </w:t>
      </w:r>
      <w:r w:rsidR="00B17159">
        <w:rPr>
          <w:rFonts w:ascii="Times New Roman" w:hAnsi="Times New Roman" w:cs="Times New Roman"/>
          <w:sz w:val="28"/>
          <w:szCs w:val="28"/>
        </w:rPr>
        <w:t>Учреждения</w:t>
      </w:r>
      <w:r w:rsidRPr="00CF4AD6">
        <w:rPr>
          <w:rFonts w:ascii="Times New Roman" w:hAnsi="Times New Roman" w:cs="Times New Roman"/>
          <w:sz w:val="28"/>
          <w:szCs w:val="28"/>
        </w:rPr>
        <w:t xml:space="preserve"> при исполнении ими трудовых обязанностей должен соответствовать условиям работы и формату мероприятия, а также способствовать уважительному отношению граждан и общества к </w:t>
      </w:r>
      <w:r w:rsidR="00DD0795">
        <w:rPr>
          <w:rFonts w:ascii="Times New Roman" w:hAnsi="Times New Roman" w:cs="Times New Roman"/>
          <w:sz w:val="28"/>
          <w:szCs w:val="28"/>
        </w:rPr>
        <w:t>Учреждению</w:t>
      </w:r>
      <w:r w:rsidRPr="00CF4AD6">
        <w:rPr>
          <w:rFonts w:ascii="Times New Roman" w:hAnsi="Times New Roman" w:cs="Times New Roman"/>
          <w:sz w:val="28"/>
          <w:szCs w:val="28"/>
        </w:rPr>
        <w:t>.</w:t>
      </w:r>
    </w:p>
    <w:sectPr w:rsidR="00941FF3" w:rsidRPr="005A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B7C"/>
    <w:multiLevelType w:val="hybridMultilevel"/>
    <w:tmpl w:val="1C540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338"/>
    <w:multiLevelType w:val="hybridMultilevel"/>
    <w:tmpl w:val="6916D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ECD"/>
    <w:multiLevelType w:val="hybridMultilevel"/>
    <w:tmpl w:val="13EE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35CB"/>
    <w:multiLevelType w:val="hybridMultilevel"/>
    <w:tmpl w:val="EF08B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B57DED"/>
    <w:multiLevelType w:val="hybridMultilevel"/>
    <w:tmpl w:val="74962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75AC"/>
    <w:multiLevelType w:val="hybridMultilevel"/>
    <w:tmpl w:val="130E4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495D"/>
    <w:multiLevelType w:val="hybridMultilevel"/>
    <w:tmpl w:val="70B2D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E"/>
    <w:rsid w:val="001057C0"/>
    <w:rsid w:val="00274B40"/>
    <w:rsid w:val="003402EE"/>
    <w:rsid w:val="00370A7E"/>
    <w:rsid w:val="00405156"/>
    <w:rsid w:val="005A1972"/>
    <w:rsid w:val="00941FF3"/>
    <w:rsid w:val="00B14AFF"/>
    <w:rsid w:val="00B17159"/>
    <w:rsid w:val="00C159FC"/>
    <w:rsid w:val="00C91D50"/>
    <w:rsid w:val="00CF4AD6"/>
    <w:rsid w:val="00D65B0F"/>
    <w:rsid w:val="00DD0795"/>
    <w:rsid w:val="00E26A60"/>
    <w:rsid w:val="00EB7AF3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FC79-BF8B-45E9-8C40-9F35990F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156"/>
    <w:rPr>
      <w:color w:val="0000FF"/>
      <w:u w:val="single"/>
    </w:rPr>
  </w:style>
  <w:style w:type="character" w:styleId="a4">
    <w:name w:val="Emphasis"/>
    <w:basedOn w:val="a0"/>
    <w:uiPriority w:val="20"/>
    <w:qFormat/>
    <w:rsid w:val="00405156"/>
    <w:rPr>
      <w:i/>
      <w:iCs/>
    </w:rPr>
  </w:style>
  <w:style w:type="paragraph" w:customStyle="1" w:styleId="empty">
    <w:name w:val="empty"/>
    <w:basedOn w:val="a"/>
    <w:rsid w:val="0040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0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0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405156"/>
  </w:style>
  <w:style w:type="paragraph" w:styleId="a5">
    <w:name w:val="No Spacing"/>
    <w:uiPriority w:val="1"/>
    <w:qFormat/>
    <w:rsid w:val="001057C0"/>
    <w:pPr>
      <w:spacing w:after="0" w:line="240" w:lineRule="auto"/>
    </w:pPr>
  </w:style>
  <w:style w:type="paragraph" w:customStyle="1" w:styleId="ConsPlusNormal">
    <w:name w:val="ConsPlusNormal"/>
    <w:rsid w:val="00CF4A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B1715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17159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1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3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68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25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10FC6490681B579D89D3DEB8B5DB3E6B4DD5EDD719B8E8CEF7J24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810FC6490681B579D89D3DEB8B5DB3E6A43D5E2844EBAB99BF92E60JC45N" TargetMode="External"/><Relationship Id="rId5" Type="http://schemas.openxmlformats.org/officeDocument/2006/relationships/hyperlink" Target="consultantplus://offline/ref=C2A810FC6490681B579D89D3DEB8B5DB3E6B4DD5EDD719B8E8CEF7J24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2022-03-23T14:49:00Z</dcterms:created>
  <dcterms:modified xsi:type="dcterms:W3CDTF">2022-03-24T14:11:00Z</dcterms:modified>
</cp:coreProperties>
</file>